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</w:rPr>
              <w:t>TOMA DE DECISIONES EN RELACIÓN A LA PROGRAMACIÓN INDIVIDUAL</w:t>
            </w:r>
          </w:p>
        </w:tc>
      </w:tr>
    </w:tbl>
    <w:p w:rsidR="00000000" w:rsidRDefault="009F5FC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</w:pPr>
            <w:r>
              <w:t>1º. SELECCIÓN DE NECESIDADES PERSONALES Y EDUCATIVAS CONSIDERADAS PRIORITARIAS</w:t>
            </w:r>
          </w:p>
        </w:tc>
      </w:tr>
    </w:tbl>
    <w:p w:rsidR="00000000" w:rsidRDefault="009F5FCB">
      <w:pPr>
        <w:jc w:val="center"/>
        <w:rPr>
          <w:sz w:val="16"/>
        </w:rPr>
      </w:pPr>
    </w:p>
    <w:p w:rsidR="00000000" w:rsidRDefault="009F5FCB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260"/>
        <w:gridCol w:w="6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</w:pPr>
            <w:r>
              <w:t>Ámbito Afectivo – Emocional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</w:pPr>
            <w:r>
              <w:t>Ámbito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6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1.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2.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3.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4.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4.</w:t>
            </w:r>
          </w:p>
        </w:tc>
      </w:tr>
    </w:tbl>
    <w:p w:rsidR="00000000" w:rsidRDefault="009F5FCB">
      <w:pPr>
        <w:jc w:val="center"/>
        <w:rPr>
          <w:sz w:val="16"/>
        </w:rPr>
      </w:pPr>
    </w:p>
    <w:p w:rsidR="00000000" w:rsidRDefault="009F5FCB">
      <w:pPr>
        <w:jc w:val="center"/>
        <w:rPr>
          <w:sz w:val="16"/>
        </w:rPr>
      </w:pPr>
    </w:p>
    <w:p w:rsidR="00000000" w:rsidRDefault="009F5FCB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260"/>
        <w:gridCol w:w="6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6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</w:pPr>
            <w:r>
              <w:t>Ámbito Académico Curricular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</w:pPr>
            <w:r>
              <w:t>Ámbi</w:t>
            </w:r>
            <w:r>
              <w:t>to Comportamental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6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1.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5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2.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3.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6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4.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9F5F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F5FCB">
            <w:pPr>
              <w:pStyle w:val="Ttulo1"/>
              <w:jc w:val="left"/>
            </w:pPr>
            <w:r>
              <w:t>4.</w:t>
            </w:r>
          </w:p>
        </w:tc>
      </w:tr>
    </w:tbl>
    <w:p w:rsidR="00000000" w:rsidRDefault="009F5FC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  <w:gridCol w:w="4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710" w:type="dxa"/>
            <w:gridSpan w:val="3"/>
            <w:vAlign w:val="center"/>
          </w:tcPr>
          <w:p w:rsidR="00000000" w:rsidRDefault="009F5FCB">
            <w:pPr>
              <w:pStyle w:val="Ttulo2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Decisiones en la programación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710" w:type="dxa"/>
            <w:gridSpan w:val="3"/>
            <w:vAlign w:val="center"/>
          </w:tcPr>
          <w:p w:rsidR="00000000" w:rsidRDefault="009F5FCB">
            <w:pPr>
              <w:pStyle w:val="Ttulo3"/>
              <w:jc w:val="left"/>
            </w:pPr>
            <w:r>
              <w:t>Ámbito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NECESIDAD EDUCATIVA DETECTADA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OBJETIVOS A LOGRAR</w:t>
            </w:r>
          </w:p>
        </w:tc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ÁREAS Y CONTENIDOS SELECCIONADOS PARA TRABAJAR</w:t>
            </w: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ESTRATEGIAS DIDÁCTICAS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RESPONSABILIDADES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Hacerle sentirse par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te del grupo integrándolo en la dinámica general del aula</w:t>
            </w:r>
          </w:p>
        </w:tc>
        <w:tc>
          <w:tcPr>
            <w:tcW w:w="4903" w:type="dxa"/>
            <w:vAlign w:val="center"/>
          </w:tcPr>
          <w:p w:rsidR="00000000" w:rsidRDefault="009F5FCB">
            <w:pPr>
              <w:pStyle w:val="Ttul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Conocimiento del Medio Físico y Social</w:t>
            </w:r>
          </w:p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pStyle w:val="Textoindependient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Actividades relacionadas con las salidas programadas al mercado y a la fábrica de pan:</w:t>
            </w:r>
          </w:p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Asignarle responsabilidad de control sobre sus compañeros (ayu</w:t>
            </w:r>
            <w:r>
              <w:rPr>
                <w:rFonts w:ascii="Times New Roman" w:hAnsi="Times New Roman" w:cs="Times New Roman"/>
                <w:sz w:val="24"/>
              </w:rPr>
              <w:t>dante de la profesora).</w:t>
            </w:r>
          </w:p>
          <w:p w:rsidR="00000000" w:rsidRDefault="009F5FCB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Participación en actividades grupales (clasificaciones, planificación...).</w:t>
            </w:r>
          </w:p>
          <w:p w:rsidR="00000000" w:rsidRDefault="009F5FCB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Participación en juegos sociales (desempeño de roles de vendedor y comprador).</w:t>
            </w:r>
          </w:p>
          <w:p w:rsidR="00000000" w:rsidRDefault="009F5FCB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Realización de las mismas actividades académicas que sus compañeros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ajustar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0000" w:rsidRDefault="009F5FCB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Trabajos cooperativos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ayudas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0000" w:rsidRDefault="009F5FCB">
            <w:pPr>
              <w:pStyle w:val="Ttul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Lenguaje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Elaboración de descripciones por escrito: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Realizar enumeraciones y clasificaciones de los productos de una estantería.</w:t>
            </w:r>
          </w:p>
          <w:p w:rsidR="00000000" w:rsidRDefault="009F5F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Describir oralmente al vendedor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Guión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000000" w:rsidRDefault="009F5F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Describir una rutina de compra-venta.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utar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000000" w:rsidRDefault="009F5F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Realizar las tareas escritas junto con Mirian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adiestrar antes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Formar grupos estables de dos / tres personas y colocar a Iñigo junto con Mirian.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Dejar constancia escrita en la pizarra de todas las fases de cada una de las tareas e ir tachándolas s</w:t>
            </w:r>
            <w:r>
              <w:rPr>
                <w:rFonts w:ascii="Times New Roman" w:hAnsi="Times New Roman" w:cs="Times New Roman"/>
                <w:sz w:val="24"/>
              </w:rPr>
              <w:t>egún vayan siendo completadas.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pStyle w:val="Textoindependiente"/>
              <w:rPr>
                <w:szCs w:val="20"/>
              </w:rPr>
            </w:pPr>
            <w:r>
              <w:rPr>
                <w:szCs w:val="20"/>
              </w:rPr>
              <w:t xml:space="preserve">Proporcionarle ayuda directa por mi parte en las situaciones en las que tiene más dificultad: </w:t>
            </w:r>
          </w:p>
          <w:p w:rsidR="00000000" w:rsidRDefault="009F5FCB">
            <w:pPr>
              <w:numPr>
                <w:ilvl w:val="0"/>
                <w:numId w:val="5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Actividad de planificación de la salida.</w:t>
            </w:r>
          </w:p>
          <w:p w:rsidR="00000000" w:rsidRDefault="009F5FCB">
            <w:pPr>
              <w:numPr>
                <w:ilvl w:val="0"/>
                <w:numId w:val="5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Previsión y selección de materiales que necesita para cada actividad.</w:t>
            </w:r>
          </w:p>
          <w:p w:rsidR="00000000" w:rsidRDefault="009F5FCB">
            <w:pPr>
              <w:numPr>
                <w:ilvl w:val="0"/>
                <w:numId w:val="5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Trabajos cooperati</w:t>
            </w:r>
            <w:r>
              <w:rPr>
                <w:rFonts w:ascii="Times New Roman" w:hAnsi="Times New Roman" w:cs="Times New Roman"/>
                <w:sz w:val="24"/>
              </w:rPr>
              <w:t>vos.</w:t>
            </w:r>
          </w:p>
          <w:p w:rsidR="00000000" w:rsidRDefault="009F5FCB">
            <w:pPr>
              <w:numPr>
                <w:ilvl w:val="0"/>
                <w:numId w:val="5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Respeto de turnos en las sesiones de conversación.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Durante las sesiones de apoyo de esta quincena se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anticiparán</w:t>
            </w:r>
            <w:r>
              <w:rPr>
                <w:rFonts w:ascii="Times New Roman" w:hAnsi="Times New Roman" w:cs="Times New Roman"/>
                <w:sz w:val="24"/>
              </w:rPr>
              <w:t xml:space="preserve"> los contenidos conceptuales y procedimentales básicos:</w:t>
            </w:r>
          </w:p>
          <w:p w:rsidR="00000000" w:rsidRDefault="009F5FCB">
            <w:pPr>
              <w:numPr>
                <w:ilvl w:val="0"/>
                <w:numId w:val="6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Clasificaciones por dos / tres criterios.</w:t>
            </w:r>
          </w:p>
          <w:p w:rsidR="00000000" w:rsidRDefault="009F5FCB">
            <w:pPr>
              <w:numPr>
                <w:ilvl w:val="0"/>
                <w:numId w:val="6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Funciones comunicativas: cortesía, pedir</w:t>
            </w:r>
            <w:r>
              <w:rPr>
                <w:rFonts w:ascii="Times New Roman" w:hAnsi="Times New Roman" w:cs="Times New Roman"/>
                <w:sz w:val="24"/>
              </w:rPr>
              <w:t xml:space="preserve"> y dar información, reclamar, rechazar.</w:t>
            </w:r>
          </w:p>
          <w:p w:rsidR="00000000" w:rsidRDefault="009F5FCB">
            <w:pPr>
              <w:numPr>
                <w:ilvl w:val="0"/>
                <w:numId w:val="6"/>
              </w:numPr>
              <w:tabs>
                <w:tab w:val="clear" w:pos="1440"/>
              </w:tabs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observación y la descripción de cosas, personas y acontecimientos.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Proporcionar refuerzo público ante el esfuerzo y el éxito parcial o total.</w:t>
            </w:r>
          </w:p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Premiar a toda la clase por el éxito de Iñigo.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710" w:type="dxa"/>
            <w:gridSpan w:val="3"/>
            <w:vAlign w:val="center"/>
          </w:tcPr>
          <w:p w:rsidR="00000000" w:rsidRDefault="009F5FCB">
            <w:pPr>
              <w:pStyle w:val="Ttulo2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Decisiones en la progr</w:t>
            </w:r>
            <w:r>
              <w:rPr>
                <w:rFonts w:ascii="Times New Roman" w:hAnsi="Times New Roman" w:cs="Times New Roman"/>
                <w:sz w:val="36"/>
              </w:rPr>
              <w:t>amación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710" w:type="dxa"/>
            <w:gridSpan w:val="3"/>
            <w:vAlign w:val="center"/>
          </w:tcPr>
          <w:p w:rsidR="00000000" w:rsidRDefault="009F5FCB">
            <w:pPr>
              <w:pStyle w:val="Ttulo3"/>
              <w:jc w:val="left"/>
            </w:pPr>
            <w:r>
              <w:t xml:space="preserve">Ámbito: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NECESIDAD EDUCATIVA DETECTADA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OBJETIVOS A LOGRAR</w:t>
            </w:r>
          </w:p>
        </w:tc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ÁREAS Y CONTENIDOS SELECCIONADOS PARA TRABAJAR</w:t>
            </w: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ESTRATEGIAS DIDÁCTICAS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RESPONSABILIDADES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30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03" w:type="dxa"/>
            <w:vAlign w:val="center"/>
          </w:tcPr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9F5FC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2452"/>
        <w:gridCol w:w="2451"/>
        <w:gridCol w:w="4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710" w:type="dxa"/>
            <w:gridSpan w:val="4"/>
            <w:vAlign w:val="center"/>
          </w:tcPr>
          <w:p w:rsidR="00000000" w:rsidRDefault="009F5FCB">
            <w:pPr>
              <w:pStyle w:val="Ttulo2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Seguimiento de la programación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710" w:type="dxa"/>
            <w:gridSpan w:val="4"/>
            <w:vAlign w:val="center"/>
          </w:tcPr>
          <w:p w:rsidR="00000000" w:rsidRDefault="009F5FCB">
            <w:pPr>
              <w:pStyle w:val="Ttulo3"/>
              <w:jc w:val="left"/>
            </w:pPr>
            <w:r>
              <w:t xml:space="preserve">Ámbito:                                                       </w:t>
            </w:r>
            <w:r>
              <w:t xml:space="preserve">                                                     Fecha de Evaluación: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NECESIDAD EDUCATIVA DETECTADA</w:t>
            </w:r>
          </w:p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OBJETIVOS A LOGRAR</w:t>
            </w:r>
          </w:p>
        </w:tc>
        <w:tc>
          <w:tcPr>
            <w:tcW w:w="4903" w:type="dxa"/>
            <w:gridSpan w:val="2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CONTENIDOS SUPERADOS</w:t>
            </w: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CONTENIDOS 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0"/>
        </w:trPr>
        <w:tc>
          <w:tcPr>
            <w:tcW w:w="4903" w:type="dxa"/>
            <w:vAlign w:val="center"/>
          </w:tcPr>
          <w:p w:rsidR="00000000" w:rsidRDefault="009F5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4" w:type="dxa"/>
            <w:vAlign w:val="center"/>
          </w:tcPr>
          <w:p w:rsidR="00000000" w:rsidRDefault="009F5F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710" w:type="dxa"/>
            <w:gridSpan w:val="4"/>
            <w:tcBorders>
              <w:bottom w:val="single" w:sz="24" w:space="0" w:color="auto"/>
            </w:tcBorders>
            <w:vAlign w:val="center"/>
          </w:tcPr>
          <w:p w:rsidR="00000000" w:rsidRDefault="009F5FCB">
            <w:pPr>
              <w:pStyle w:val="Ttulo2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Evaluaciones,  seguimientos y coordinaciones</w:t>
            </w:r>
          </w:p>
        </w:tc>
      </w:tr>
      <w:tr w:rsidR="0000000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bottom w:w="0" w:type="dxa"/>
          </w:tblCellMar>
        </w:tblPrEx>
        <w:trPr>
          <w:trHeight w:val="4204"/>
        </w:trPr>
        <w:tc>
          <w:tcPr>
            <w:tcW w:w="73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Fecha de evaluación: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Participantes: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Decisiones:</w:t>
            </w:r>
          </w:p>
        </w:tc>
        <w:tc>
          <w:tcPr>
            <w:tcW w:w="735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Fecha de evaluación: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Participantes: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Decisiones:</w:t>
            </w:r>
          </w:p>
        </w:tc>
      </w:tr>
      <w:tr w:rsidR="0000000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bottom w:w="0" w:type="dxa"/>
          </w:tblCellMar>
        </w:tblPrEx>
        <w:trPr>
          <w:trHeight w:val="4073"/>
        </w:trPr>
        <w:tc>
          <w:tcPr>
            <w:tcW w:w="735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Fecha de evaluación: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Participantes: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Decisiones: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Fecha de evaluación: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Participantes:</w:t>
            </w: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Decisiones:</w:t>
            </w:r>
          </w:p>
        </w:tc>
      </w:tr>
    </w:tbl>
    <w:p w:rsidR="00000000" w:rsidRDefault="009F5FCB"/>
    <w:p w:rsidR="00000000" w:rsidRDefault="009F5FCB"/>
    <w:p w:rsidR="00000000" w:rsidRDefault="009F5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9F5FCB">
            <w:pPr>
              <w:pStyle w:val="Ttulo4"/>
            </w:pPr>
            <w:r>
              <w:t>Recursos materiales y humanos. Organización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147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ORGANIZACIÓN DE LOS APOYOS</w:t>
            </w:r>
            <w:r>
              <w:rPr>
                <w:rFonts w:ascii="Times New Roman" w:hAnsi="Times New Roman" w:cs="Times New Roman"/>
                <w:sz w:val="24"/>
              </w:rPr>
              <w:t>: Profeso</w:t>
            </w:r>
            <w:r>
              <w:rPr>
                <w:rFonts w:ascii="Times New Roman" w:hAnsi="Times New Roman" w:cs="Times New Roman"/>
                <w:sz w:val="24"/>
              </w:rPr>
              <w:t>res implicados, horarios, áreas, responsabilidades...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9"/>
        </w:trPr>
        <w:tc>
          <w:tcPr>
            <w:tcW w:w="147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</w:p>
          <w:p w:rsidR="00000000" w:rsidRDefault="009F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MATERIALES DIDÁCTICOS</w:t>
            </w:r>
            <w:r>
              <w:rPr>
                <w:rFonts w:ascii="Times New Roman" w:hAnsi="Times New Roman" w:cs="Times New Roman"/>
                <w:sz w:val="24"/>
              </w:rPr>
              <w:t>: necesarios y disponibles, ubicación, elaboración...</w:t>
            </w:r>
          </w:p>
        </w:tc>
      </w:tr>
    </w:tbl>
    <w:p w:rsidR="00000000" w:rsidRDefault="009F5FCB"/>
    <w:sectPr w:rsidR="0000000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AC"/>
    <w:multiLevelType w:val="hybridMultilevel"/>
    <w:tmpl w:val="19148C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C726B"/>
    <w:multiLevelType w:val="hybridMultilevel"/>
    <w:tmpl w:val="7982FD28"/>
    <w:lvl w:ilvl="0" w:tplc="DE029CB4">
      <w:start w:val="1"/>
      <w:numFmt w:val="bullet"/>
      <w:lvlText w:val="☺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97404"/>
    <w:multiLevelType w:val="hybridMultilevel"/>
    <w:tmpl w:val="FE861C0E"/>
    <w:lvl w:ilvl="0" w:tplc="3B78E60E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358C4"/>
    <w:multiLevelType w:val="hybridMultilevel"/>
    <w:tmpl w:val="3B3A74E8"/>
    <w:lvl w:ilvl="0" w:tplc="3B78E60E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0012D"/>
    <w:multiLevelType w:val="hybridMultilevel"/>
    <w:tmpl w:val="9C8E8DD4"/>
    <w:lvl w:ilvl="0" w:tplc="DE029CB4">
      <w:start w:val="1"/>
      <w:numFmt w:val="bullet"/>
      <w:lvlText w:val="☺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A5C24"/>
    <w:multiLevelType w:val="hybridMultilevel"/>
    <w:tmpl w:val="1D2A46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CB"/>
    <w:rsid w:val="009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semiHidden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semiHidden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 DE DECISIONES EN RELACIÓN A LA PROGRAMACIÓN INDIVIDUAL</vt:lpstr>
    </vt:vector>
  </TitlesOfParts>
  <Company>CREENA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 DE DECISIONES EN RELACIÓN A LA PROGRAMACIÓN INDIVIDUAL</dc:title>
  <dc:subject/>
  <dc:creator>Psíquicos Primaria</dc:creator>
  <cp:keywords/>
  <dc:description/>
  <cp:lastModifiedBy>javier</cp:lastModifiedBy>
  <cp:revision>2</cp:revision>
  <cp:lastPrinted>2002-04-10T11:22:00Z</cp:lastPrinted>
  <dcterms:created xsi:type="dcterms:W3CDTF">2013-09-04T09:05:00Z</dcterms:created>
  <dcterms:modified xsi:type="dcterms:W3CDTF">2013-09-04T09:05:00Z</dcterms:modified>
</cp:coreProperties>
</file>